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65" w:rsidRDefault="00E35BD9" w:rsidP="00CB47CC">
      <w:pPr>
        <w:pStyle w:val="NoSpacing"/>
        <w:jc w:val="center"/>
      </w:pPr>
      <w:r>
        <w:t xml:space="preserve">ACLU Statement on </w:t>
      </w:r>
      <w:r w:rsidR="0001447A">
        <w:t>Public Defense Bill</w:t>
      </w:r>
      <w:r w:rsidR="00CB47CC">
        <w:t xml:space="preserve"> Becoming</w:t>
      </w:r>
      <w:r w:rsidR="0001447A">
        <w:t xml:space="preserve"> Law</w:t>
      </w:r>
      <w:r w:rsidR="00CB47CC">
        <w:t xml:space="preserve"> </w:t>
      </w:r>
      <w:bookmarkStart w:id="0" w:name="_GoBack"/>
      <w:bookmarkEnd w:id="0"/>
    </w:p>
    <w:p w:rsidR="0081147D" w:rsidRDefault="0081147D" w:rsidP="0081147D">
      <w:pPr>
        <w:pStyle w:val="NoSpacing"/>
      </w:pPr>
      <w:r>
        <w:t>For Immediate Release</w:t>
      </w:r>
    </w:p>
    <w:p w:rsidR="0081147D" w:rsidRDefault="0081147D" w:rsidP="0081147D">
      <w:pPr>
        <w:pStyle w:val="NoSpacing"/>
      </w:pPr>
      <w:r>
        <w:t>March 24</w:t>
      </w:r>
      <w:r w:rsidR="00392526">
        <w:t>,</w:t>
      </w:r>
      <w:r>
        <w:t xml:space="preserve"> 2016</w:t>
      </w:r>
    </w:p>
    <w:p w:rsidR="0081147D" w:rsidRDefault="0081147D" w:rsidP="0081147D">
      <w:pPr>
        <w:pStyle w:val="NoSpacing"/>
      </w:pPr>
    </w:p>
    <w:p w:rsidR="0081147D" w:rsidRDefault="0081147D" w:rsidP="0081147D">
      <w:pPr>
        <w:pStyle w:val="NoSpacing"/>
      </w:pPr>
      <w:r>
        <w:t xml:space="preserve">CONTACT: </w:t>
      </w:r>
    </w:p>
    <w:p w:rsidR="0081147D" w:rsidRDefault="0081147D" w:rsidP="0081147D">
      <w:pPr>
        <w:pStyle w:val="NoSpacing"/>
      </w:pPr>
      <w:r>
        <w:t xml:space="preserve">Jess McCafferty, </w:t>
      </w:r>
      <w:r w:rsidR="00392526">
        <w:t xml:space="preserve">ACLU of Idaho, </w:t>
      </w:r>
      <w:r>
        <w:t>208-344-9750 x1206</w:t>
      </w:r>
      <w:r w:rsidR="00392526">
        <w:t>,</w:t>
      </w:r>
      <w:r>
        <w:t xml:space="preserve"> </w:t>
      </w:r>
      <w:hyperlink r:id="rId4" w:history="1">
        <w:r w:rsidRPr="00ED5C85">
          <w:rPr>
            <w:rStyle w:val="Hyperlink"/>
          </w:rPr>
          <w:t>jmccafferty@acluidaho.org</w:t>
        </w:r>
      </w:hyperlink>
    </w:p>
    <w:p w:rsidR="0081147D" w:rsidRDefault="0081147D" w:rsidP="0081147D">
      <w:pPr>
        <w:pStyle w:val="NoSpacing"/>
      </w:pPr>
    </w:p>
    <w:p w:rsidR="00090947" w:rsidRDefault="00A414DF" w:rsidP="00E35BD9">
      <w:pPr>
        <w:pStyle w:val="NoSpacing"/>
      </w:pPr>
      <w:r w:rsidRPr="00A414DF">
        <w:t xml:space="preserve">BOISE- </w:t>
      </w:r>
      <w:r w:rsidR="00392526">
        <w:t xml:space="preserve">Governor Butch C.L. Otter today signed House Bill 504 into law, which allocates $5.5 million for improvements in Idaho’s public defender system. The </w:t>
      </w:r>
      <w:r w:rsidR="00090947">
        <w:t>law also</w:t>
      </w:r>
      <w:r w:rsidR="00392526">
        <w:t xml:space="preserve"> requires the Public Defense Commission to </w:t>
      </w:r>
      <w:r w:rsidR="00090947">
        <w:t>set</w:t>
      </w:r>
      <w:r w:rsidR="00392526">
        <w:t xml:space="preserve"> standards for public defender performance </w:t>
      </w:r>
      <w:r w:rsidR="00090947">
        <w:t xml:space="preserve">and mandates enforcement of those standards. </w:t>
      </w:r>
    </w:p>
    <w:p w:rsidR="00090947" w:rsidRDefault="00090947" w:rsidP="00E35BD9">
      <w:pPr>
        <w:pStyle w:val="NoSpacing"/>
      </w:pPr>
    </w:p>
    <w:p w:rsidR="00090947" w:rsidRDefault="0001447A" w:rsidP="00E35BD9">
      <w:pPr>
        <w:pStyle w:val="NoSpacing"/>
      </w:pPr>
      <w:r>
        <w:t xml:space="preserve">The following statement can be attributed to </w:t>
      </w:r>
      <w:r w:rsidR="00090947">
        <w:t>Leo Morales, the executive director of t</w:t>
      </w:r>
      <w:r w:rsidR="00A414DF" w:rsidRPr="00A414DF">
        <w:t>he American Civil Liberties Union of Idaho</w:t>
      </w:r>
      <w:r w:rsidR="00090947">
        <w:t>:</w:t>
      </w:r>
      <w:r w:rsidR="00A414DF" w:rsidRPr="00A414DF">
        <w:t xml:space="preserve"> </w:t>
      </w:r>
    </w:p>
    <w:p w:rsidR="0001447A" w:rsidRDefault="0001447A" w:rsidP="00E35BD9">
      <w:pPr>
        <w:pStyle w:val="NoSpacing"/>
      </w:pPr>
    </w:p>
    <w:p w:rsidR="00C1488A" w:rsidRDefault="00090947" w:rsidP="00A414DF">
      <w:pPr>
        <w:pStyle w:val="NoSpacing"/>
      </w:pPr>
      <w:r>
        <w:t>“</w:t>
      </w:r>
      <w:r w:rsidR="00F10F78">
        <w:t xml:space="preserve">House </w:t>
      </w:r>
      <w:r>
        <w:t>B</w:t>
      </w:r>
      <w:r w:rsidR="00F10F78">
        <w:t>ill 504</w:t>
      </w:r>
      <w:r>
        <w:t xml:space="preserve"> </w:t>
      </w:r>
      <w:r w:rsidR="00F10F78">
        <w:t xml:space="preserve">will begin the </w:t>
      </w:r>
      <w:r w:rsidR="0033456D">
        <w:t xml:space="preserve">long </w:t>
      </w:r>
      <w:r w:rsidR="00F10F78">
        <w:t xml:space="preserve">process of </w:t>
      </w:r>
      <w:r w:rsidR="00A414DF" w:rsidRPr="00A414DF">
        <w:t xml:space="preserve">fixing the state’s broken </w:t>
      </w:r>
      <w:r w:rsidR="000D5F14">
        <w:t>public</w:t>
      </w:r>
      <w:r w:rsidR="000D5F14" w:rsidRPr="00A414DF">
        <w:t xml:space="preserve"> </w:t>
      </w:r>
      <w:r w:rsidR="00A414DF" w:rsidRPr="00A414DF">
        <w:t>defense system</w:t>
      </w:r>
      <w:r>
        <w:t>, and we applaud the legislature and the g</w:t>
      </w:r>
      <w:r w:rsidR="000D5F14">
        <w:t>overnor for making it law</w:t>
      </w:r>
      <w:r w:rsidR="00F10F78">
        <w:t xml:space="preserve">. </w:t>
      </w:r>
    </w:p>
    <w:p w:rsidR="00C1488A" w:rsidRDefault="00C1488A" w:rsidP="00A414DF">
      <w:pPr>
        <w:pStyle w:val="NoSpacing"/>
      </w:pPr>
    </w:p>
    <w:p w:rsidR="00E35BD9" w:rsidRDefault="00C1488A" w:rsidP="00A414DF">
      <w:pPr>
        <w:pStyle w:val="NoSpacing"/>
      </w:pPr>
      <w:r>
        <w:t>“</w:t>
      </w:r>
      <w:r w:rsidR="000D5F14">
        <w:t>Al</w:t>
      </w:r>
      <w:r w:rsidR="00A414DF" w:rsidRPr="00A414DF">
        <w:t xml:space="preserve">though this legislation </w:t>
      </w:r>
      <w:r w:rsidR="00A3691D">
        <w:t>is</w:t>
      </w:r>
      <w:r w:rsidR="00A3691D" w:rsidRPr="00A414DF">
        <w:t xml:space="preserve"> </w:t>
      </w:r>
      <w:r w:rsidR="00A414DF" w:rsidRPr="00A414DF">
        <w:t>historic</w:t>
      </w:r>
      <w:r w:rsidR="00A3691D">
        <w:t xml:space="preserve"> progress</w:t>
      </w:r>
      <w:r w:rsidR="00A414DF" w:rsidRPr="00A414DF">
        <w:t xml:space="preserve">, it serves only as a first step in providing relief to counties, public defenders, and most importantly, </w:t>
      </w:r>
      <w:r w:rsidR="000D5F14">
        <w:t>the thousands of</w:t>
      </w:r>
      <w:r w:rsidR="00A3691D">
        <w:t xml:space="preserve"> jailed</w:t>
      </w:r>
      <w:r w:rsidR="000D5F14">
        <w:t xml:space="preserve"> </w:t>
      </w:r>
      <w:r w:rsidR="00E35BD9">
        <w:t xml:space="preserve">Idahoans </w:t>
      </w:r>
      <w:r w:rsidR="0033456D">
        <w:t xml:space="preserve">suffering the consequences of a public defense system </w:t>
      </w:r>
      <w:r w:rsidR="000D5F14">
        <w:t xml:space="preserve">that can’t do </w:t>
      </w:r>
      <w:r w:rsidR="00A3691D">
        <w:t>its</w:t>
      </w:r>
      <w:r w:rsidR="000D5F14">
        <w:t xml:space="preserve"> job</w:t>
      </w:r>
      <w:r w:rsidR="00A3691D">
        <w:t>.</w:t>
      </w:r>
      <w:r w:rsidR="00E35BD9">
        <w:t xml:space="preserve"> The </w:t>
      </w:r>
      <w:r w:rsidR="0033456D">
        <w:t xml:space="preserve">mere </w:t>
      </w:r>
      <w:r w:rsidR="00E35BD9">
        <w:t xml:space="preserve">enactment of HB 504 will not </w:t>
      </w:r>
      <w:r w:rsidR="00A3691D">
        <w:t xml:space="preserve">correct the structural problems that prevent Idahoans who can’t afford a private attorney from receiving the legal representation that is their constitutional due. </w:t>
      </w:r>
      <w:r w:rsidR="00E35BD9">
        <w:t xml:space="preserve">Only with substantial additional work by the Idaho Public Defense Commission, Governor Otter, and the Idaho Legislature, </w:t>
      </w:r>
      <w:r w:rsidR="0033456D">
        <w:t>buttressed by</w:t>
      </w:r>
      <w:r w:rsidR="00E35BD9">
        <w:t xml:space="preserve"> substantial additional funding, will </w:t>
      </w:r>
      <w:r>
        <w:t>we</w:t>
      </w:r>
      <w:r w:rsidR="000D5F14">
        <w:t xml:space="preserve"> </w:t>
      </w:r>
      <w:r w:rsidR="00A3691D">
        <w:t>bring</w:t>
      </w:r>
      <w:r w:rsidR="000D5F14">
        <w:t xml:space="preserve"> an end to a </w:t>
      </w:r>
      <w:r w:rsidR="005D2CB0">
        <w:t>constitutional crisis</w:t>
      </w:r>
      <w:r w:rsidR="000D5F14">
        <w:t xml:space="preserve"> </w:t>
      </w:r>
      <w:r w:rsidR="00A3691D">
        <w:t>that has robbed too many of their freedom</w:t>
      </w:r>
      <w:r w:rsidR="0033456D">
        <w:t>.</w:t>
      </w:r>
    </w:p>
    <w:p w:rsidR="00E35BD9" w:rsidRDefault="00E35BD9" w:rsidP="00A414DF">
      <w:pPr>
        <w:pStyle w:val="NoSpacing"/>
      </w:pPr>
    </w:p>
    <w:p w:rsidR="00A414DF" w:rsidRPr="00A414DF" w:rsidRDefault="00A3691D" w:rsidP="00A414DF">
      <w:pPr>
        <w:pStyle w:val="NoSpacing"/>
      </w:pPr>
      <w:r>
        <w:t>“</w:t>
      </w:r>
      <w:r w:rsidR="00A414DF" w:rsidRPr="00A414DF">
        <w:t xml:space="preserve">As the 2016 legislative session comes to a close, the real work in implementing HB 504 begins. We will be watching closely as the Idaho Public Defense Commission creates rules to set state standards for public defenders to </w:t>
      </w:r>
      <w:r w:rsidR="0033456D">
        <w:t>follow</w:t>
      </w:r>
      <w:r w:rsidR="00A414DF" w:rsidRPr="00A414DF">
        <w:t xml:space="preserve">. </w:t>
      </w:r>
      <w:r w:rsidR="005D2CB0">
        <w:t xml:space="preserve">Although this </w:t>
      </w:r>
      <w:r w:rsidR="00A414DF" w:rsidRPr="00A414DF">
        <w:t>legislation mark</w:t>
      </w:r>
      <w:r w:rsidR="005D2CB0">
        <w:t>s</w:t>
      </w:r>
      <w:r w:rsidR="00A414DF" w:rsidRPr="00A414DF">
        <w:t xml:space="preserve"> the first time state dollars have been allocated to fund trial-court-level public defense across the state, we expect that this financial allotment will do little in assisting the counties and public defenders in meeting the </w:t>
      </w:r>
      <w:r w:rsidR="00AB148C">
        <w:t xml:space="preserve">standards to be outlined by the commission. </w:t>
      </w:r>
      <w:r w:rsidR="005D2CB0" w:rsidRPr="00A414DF">
        <w:t xml:space="preserve">The </w:t>
      </w:r>
      <w:r w:rsidR="005D2CB0">
        <w:t>$</w:t>
      </w:r>
      <w:r w:rsidR="005D2CB0" w:rsidRPr="00A414DF">
        <w:t xml:space="preserve">5.5 million </w:t>
      </w:r>
      <w:r w:rsidR="005D2CB0">
        <w:t xml:space="preserve">allocated to fund HB 504 </w:t>
      </w:r>
      <w:r w:rsidR="005D2CB0" w:rsidRPr="00A414DF">
        <w:t xml:space="preserve">is a far cry from the nearly $25 million </w:t>
      </w:r>
      <w:r w:rsidR="0033456D">
        <w:t xml:space="preserve">experts </w:t>
      </w:r>
      <w:r w:rsidR="005D2CB0" w:rsidRPr="00A414DF">
        <w:t xml:space="preserve">estimate </w:t>
      </w:r>
      <w:r w:rsidR="0033456D">
        <w:t>will</w:t>
      </w:r>
      <w:r w:rsidR="005D2CB0" w:rsidRPr="00A414DF">
        <w:t xml:space="preserve"> be needed to bring all counties in Idaho into </w:t>
      </w:r>
      <w:r>
        <w:t>c</w:t>
      </w:r>
      <w:r w:rsidR="005D2CB0" w:rsidRPr="00A414DF">
        <w:t>onstitutional comp</w:t>
      </w:r>
      <w:r w:rsidR="005D2CB0">
        <w:t>liance</w:t>
      </w:r>
      <w:r w:rsidR="005D2CB0" w:rsidRPr="00A414DF">
        <w:t xml:space="preserve">. In essence, the state has made a down payment on Idahoan’s Sixth Amendment rights, but the funding won’t come close to </w:t>
      </w:r>
      <w:r w:rsidR="0033456D">
        <w:t>ensuring</w:t>
      </w:r>
      <w:r w:rsidR="005D2CB0" w:rsidRPr="00A414DF">
        <w:t xml:space="preserve"> constitutionally adequate legal representation </w:t>
      </w:r>
      <w:r w:rsidR="0001447A">
        <w:t>for Idahoans who can’t pay for an attorney</w:t>
      </w:r>
      <w:r w:rsidR="005D2CB0" w:rsidRPr="00A414DF">
        <w:t xml:space="preserve">. </w:t>
      </w:r>
      <w:r w:rsidR="00E35BD9">
        <w:t>W</w:t>
      </w:r>
      <w:r w:rsidR="00A414DF" w:rsidRPr="00A414DF">
        <w:t xml:space="preserve">ithout substantial additional funding and further </w:t>
      </w:r>
      <w:r w:rsidR="0033456D">
        <w:t>efforts</w:t>
      </w:r>
      <w:r w:rsidR="00A414DF" w:rsidRPr="00A414DF">
        <w:t xml:space="preserve"> by the Public Defense Commission and this </w:t>
      </w:r>
      <w:r w:rsidR="0033456D">
        <w:t>L</w:t>
      </w:r>
      <w:r w:rsidR="00A414DF" w:rsidRPr="00A414DF">
        <w:t>egislature, this bill will impose an unrealistic burden on local jurisdictions and simply will not fix Idaho’s system.</w:t>
      </w:r>
    </w:p>
    <w:p w:rsidR="00A414DF" w:rsidRPr="00A414DF" w:rsidRDefault="00A414DF" w:rsidP="00A414DF">
      <w:pPr>
        <w:pStyle w:val="NoSpacing"/>
      </w:pPr>
    </w:p>
    <w:p w:rsidR="00A414DF" w:rsidRDefault="0001447A" w:rsidP="00A414DF">
      <w:r>
        <w:t>“</w:t>
      </w:r>
      <w:r w:rsidR="005D2CB0">
        <w:t>For over half a decade now, t</w:t>
      </w:r>
      <w:r w:rsidR="00A414DF" w:rsidRPr="00A414DF">
        <w:t>he ACLU has advocated a</w:t>
      </w:r>
      <w:r w:rsidR="005D2CB0">
        <w:t xml:space="preserve">t </w:t>
      </w:r>
      <w:r w:rsidR="00A414DF" w:rsidRPr="00A414DF">
        <w:t xml:space="preserve">the </w:t>
      </w:r>
      <w:r w:rsidR="002B1535">
        <w:t>L</w:t>
      </w:r>
      <w:r w:rsidR="00A414DF" w:rsidRPr="00A414DF">
        <w:t xml:space="preserve">egislature, throughout the duration of the Public Defense Interim Committee, and at the Public Defense Commission for an end to this crisis for Idaho families, communities, and economies. For too long, </w:t>
      </w:r>
      <w:r w:rsidR="005D2CB0">
        <w:t xml:space="preserve">Idahoans have had their fundamental constitutional and human rights violated, day after day, </w:t>
      </w:r>
      <w:r w:rsidR="00A414DF" w:rsidRPr="00A414DF">
        <w:t>because their public defender</w:t>
      </w:r>
      <w:r w:rsidR="005D2CB0">
        <w:t>s</w:t>
      </w:r>
      <w:r w:rsidR="00A414DF" w:rsidRPr="00A414DF">
        <w:t xml:space="preserve"> </w:t>
      </w:r>
      <w:r w:rsidR="005D2CB0">
        <w:t>are</w:t>
      </w:r>
      <w:r w:rsidR="00A414DF" w:rsidRPr="00A414DF">
        <w:t xml:space="preserve"> overworked, underpaid, and left with inadequate resources to contend with the prosecutors, police, sheriffs, investigators, witness coordinators, experts, laboratories, and support staff on the government’s side.</w:t>
      </w:r>
    </w:p>
    <w:p w:rsidR="005D2CB0" w:rsidRDefault="005D2CB0" w:rsidP="00A414DF"/>
    <w:p w:rsidR="000D5F14" w:rsidRDefault="0001447A" w:rsidP="00A414DF">
      <w:r>
        <w:t>“</w:t>
      </w:r>
      <w:r w:rsidR="005D2CB0">
        <w:t xml:space="preserve">The ACLU </w:t>
      </w:r>
      <w:r>
        <w:t>sees</w:t>
      </w:r>
      <w:r w:rsidR="005D2CB0">
        <w:t xml:space="preserve"> the enactment of HB 504 as</w:t>
      </w:r>
      <w:r w:rsidR="002B1535">
        <w:t xml:space="preserve"> a</w:t>
      </w:r>
      <w:r w:rsidR="005D2CB0">
        <w:t xml:space="preserve"> long overdue framework for eventual, real-life reform. The </w:t>
      </w:r>
      <w:r>
        <w:t>l</w:t>
      </w:r>
      <w:r w:rsidR="005D2CB0">
        <w:t xml:space="preserve">egislature, the </w:t>
      </w:r>
      <w:r>
        <w:t>g</w:t>
      </w:r>
      <w:r w:rsidR="005D2CB0">
        <w:t xml:space="preserve">overnor, and the Public Defense Commission must continue to work diligently </w:t>
      </w:r>
      <w:r>
        <w:t>to fulfill the law’s</w:t>
      </w:r>
      <w:r w:rsidR="005D2CB0">
        <w:t xml:space="preserve"> promise.</w:t>
      </w:r>
      <w:r w:rsidR="002B1535">
        <w:t xml:space="preserve"> In the meantime, the ACLU will continue to advocate—in the courts</w:t>
      </w:r>
      <w:r>
        <w:t xml:space="preserve"> and</w:t>
      </w:r>
      <w:r w:rsidR="002B1535">
        <w:t xml:space="preserve"> at the </w:t>
      </w:r>
      <w:r>
        <w:lastRenderedPageBreak/>
        <w:t>l</w:t>
      </w:r>
      <w:r w:rsidR="002B1535">
        <w:t>egislature—for the rights of all Idahoans who have been accused of crimes but are unable to afford an attorney.</w:t>
      </w:r>
      <w:r w:rsidR="000D5F14">
        <w:t>”</w:t>
      </w:r>
    </w:p>
    <w:p w:rsidR="000D5F14" w:rsidRDefault="000D5F14" w:rsidP="00A414DF"/>
    <w:p w:rsidR="005D2CB0" w:rsidRPr="00A414DF" w:rsidRDefault="005D2CB0" w:rsidP="00A414DF"/>
    <w:p w:rsidR="008143DE" w:rsidRDefault="0001447A" w:rsidP="00A414DF">
      <w:r>
        <w:t xml:space="preserve">For more information about the ACLU of Idaho and its work on public defense reform, visit: </w:t>
      </w:r>
      <w:hyperlink r:id="rId5" w:history="1">
        <w:r w:rsidR="008143DE" w:rsidRPr="00402242">
          <w:rPr>
            <w:rStyle w:val="Hyperlink"/>
          </w:rPr>
          <w:t>https://acluidaho.org/issues/criminal-justice/indigent-defense/</w:t>
        </w:r>
      </w:hyperlink>
    </w:p>
    <w:p w:rsidR="00A414DF" w:rsidRPr="00A414DF" w:rsidRDefault="0001447A" w:rsidP="00A414DF">
      <w:r>
        <w:t xml:space="preserve"> </w:t>
      </w:r>
    </w:p>
    <w:p w:rsidR="00A03BD7" w:rsidRDefault="00780E68" w:rsidP="00780E68">
      <w:pPr>
        <w:pStyle w:val="NoSpacing"/>
        <w:jc w:val="center"/>
      </w:pPr>
      <w:r>
        <w:t>###</w:t>
      </w:r>
    </w:p>
    <w:sectPr w:rsidR="00A03BD7" w:rsidSect="00850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xandra">
    <w15:presenceInfo w15:providerId="None" w15:userId="Alexandr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1147D"/>
    <w:rsid w:val="0001447A"/>
    <w:rsid w:val="00090947"/>
    <w:rsid w:val="000D5F14"/>
    <w:rsid w:val="0016589B"/>
    <w:rsid w:val="0029277C"/>
    <w:rsid w:val="002B1535"/>
    <w:rsid w:val="002E4FE6"/>
    <w:rsid w:val="0033456D"/>
    <w:rsid w:val="0036688F"/>
    <w:rsid w:val="00392526"/>
    <w:rsid w:val="003E3CA5"/>
    <w:rsid w:val="005D2CB0"/>
    <w:rsid w:val="00780E68"/>
    <w:rsid w:val="0081147D"/>
    <w:rsid w:val="008143DE"/>
    <w:rsid w:val="00850E19"/>
    <w:rsid w:val="00891447"/>
    <w:rsid w:val="00A03BD7"/>
    <w:rsid w:val="00A17629"/>
    <w:rsid w:val="00A3691D"/>
    <w:rsid w:val="00A414DF"/>
    <w:rsid w:val="00A517D2"/>
    <w:rsid w:val="00A82FD8"/>
    <w:rsid w:val="00AB148C"/>
    <w:rsid w:val="00AE6C65"/>
    <w:rsid w:val="00B46968"/>
    <w:rsid w:val="00C1488A"/>
    <w:rsid w:val="00CB47CC"/>
    <w:rsid w:val="00E35BD9"/>
    <w:rsid w:val="00F1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D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4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14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luidaho.org/issues/criminal-justice/indigent-defense/" TargetMode="External"/><Relationship Id="rId4" Type="http://schemas.openxmlformats.org/officeDocument/2006/relationships/hyperlink" Target="mailto:jmccafferty@acluidah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ACLU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McCafferty</dc:creator>
  <cp:lastModifiedBy>kgriesmyer</cp:lastModifiedBy>
  <cp:revision>4</cp:revision>
  <cp:lastPrinted>2016-03-23T21:28:00Z</cp:lastPrinted>
  <dcterms:created xsi:type="dcterms:W3CDTF">2016-03-24T17:28:00Z</dcterms:created>
  <dcterms:modified xsi:type="dcterms:W3CDTF">2016-03-24T17:29:00Z</dcterms:modified>
</cp:coreProperties>
</file>